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40"/>
        <w:gridCol w:w="4950"/>
        <w:gridCol w:w="1620"/>
      </w:tblGrid>
      <w:tr w:rsidR="00932C67" w:rsidTr="00932C67">
        <w:tc>
          <w:tcPr>
            <w:tcW w:w="4140" w:type="dxa"/>
          </w:tcPr>
          <w:p w:rsidR="00932C67" w:rsidRPr="008E0348" w:rsidRDefault="00932C67" w:rsidP="00932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chuong_pl_7_name"/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:rsidR="00932C67" w:rsidRDefault="00932C67" w:rsidP="00932C67">
            <w:pPr>
              <w:spacing w:line="1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NH</w:t>
            </w:r>
          </w:p>
        </w:tc>
        <w:tc>
          <w:tcPr>
            <w:tcW w:w="4950" w:type="dxa"/>
          </w:tcPr>
          <w:p w:rsidR="00932C67" w:rsidRPr="0034416D" w:rsidRDefault="00932C67" w:rsidP="00932C67">
            <w:pPr>
              <w:shd w:val="clear" w:color="auto" w:fill="FFFFFF"/>
              <w:spacing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BÁO</w:t>
            </w:r>
          </w:p>
          <w:p w:rsidR="00932C67" w:rsidRPr="0034416D" w:rsidRDefault="00932C67" w:rsidP="00932C67">
            <w:pPr>
              <w:shd w:val="clear" w:color="auto" w:fill="FFFFFF"/>
              <w:spacing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chuong_pl_7_name_name"/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Công khai thông tin cơ sở vật chất của trường tiểu học, năm học 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2023 - 2024</w:t>
            </w:r>
          </w:p>
          <w:p w:rsidR="00932C67" w:rsidRPr="00932C67" w:rsidRDefault="00932C67" w:rsidP="00932C67">
            <w:pPr>
              <w:spacing w:line="1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</w:tc>
        <w:tc>
          <w:tcPr>
            <w:tcW w:w="1620" w:type="dxa"/>
          </w:tcPr>
          <w:p w:rsidR="00932C67" w:rsidRPr="0034416D" w:rsidRDefault="00932C67" w:rsidP="00932C67">
            <w:pPr>
              <w:shd w:val="clear" w:color="auto" w:fill="FFFFFF"/>
              <w:spacing w:line="1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Biểu mẫu 07</w:t>
            </w:r>
          </w:p>
        </w:tc>
      </w:tr>
    </w:tbl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3"/>
        <w:gridCol w:w="5368"/>
        <w:gridCol w:w="1318"/>
        <w:gridCol w:w="2431"/>
      </w:tblGrid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0"/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Bình quân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phòng học/số lớp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/học sinh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phòng học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 học kiên cố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 học bán kiên cố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 học tạm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 học nhờ, mượn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điểm trường lẻ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diện tích đất 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5.121</w:t>
            </w:r>
            <w:r w:rsidR="00C12507"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="00C12507"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Diện tích sân chơi, bãi tập 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3.500</w:t>
            </w:r>
            <w:r w:rsidR="00C12507"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="00C12507"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diện tích các phòng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phòng học 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A17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(13 phòng x</w:t>
            </w:r>
            <w:r w:rsidR="00C1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45m</w:t>
            </w:r>
            <w:r w:rsidR="00C1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="00C1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thư viện 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giáo dục thể chất hoặc nhà đa năng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giáo dục nghệ thuật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ngoại ngữ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học tin học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thiết bị giáo dục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hỗ trợ giáo dục học sinh khuyết tật học hòa nhập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Diện tích phòng truyền thống và hoạt động Đội (m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thiết bị dạy học tối thiểu 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(Đơn vị tính: bộ)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bộ/lớp</w:t>
            </w:r>
          </w:p>
        </w:tc>
      </w:tr>
      <w:tr w:rsidR="00932C67" w:rsidRPr="0034416D" w:rsidTr="00C12507">
        <w:trPr>
          <w:tblCellSpacing w:w="0" w:type="dxa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thiết bị dạy học tối thiểu hiện có theo quy định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1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4009EA" w:rsidRDefault="004009EA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2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4009EA" w:rsidRDefault="004009EA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3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4009EA" w:rsidRDefault="004009EA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4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4009EA" w:rsidRDefault="004009EA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5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4009EA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009EA" w:rsidRPr="004009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thiết bị dạy học tối thiểu còn thiếu so với quy định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1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2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3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4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lớp 5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536824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VIII</w:t>
            </w:r>
          </w:p>
        </w:tc>
        <w:tc>
          <w:tcPr>
            <w:tcW w:w="26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máy vi tính đang được sử dụng phục vụ học tập 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(Đơn vị tính: bộ)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học sinh/bộ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IX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Tổng</w:t>
            </w: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số thiết bị dùng chung khác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thiết bị/lớp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 vi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Cát xét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Đầu Video/đầu đĩa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Máy chiếu OverHead/projector/vật thể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Thiết bị khác...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6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2C67" w:rsidRPr="0034416D" w:rsidRDefault="00932C67" w:rsidP="00932C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9"/>
        <w:gridCol w:w="1722"/>
        <w:gridCol w:w="7599"/>
      </w:tblGrid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37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Nhà bếp</w:t>
            </w:r>
          </w:p>
        </w:tc>
        <w:tc>
          <w:tcPr>
            <w:tcW w:w="37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Nhà ăn</w:t>
            </w:r>
          </w:p>
        </w:tc>
        <w:tc>
          <w:tcPr>
            <w:tcW w:w="3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2C67" w:rsidRPr="0034416D" w:rsidRDefault="00932C67" w:rsidP="00932C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6"/>
        <w:gridCol w:w="2969"/>
        <w:gridCol w:w="2560"/>
        <w:gridCol w:w="1432"/>
        <w:gridCol w:w="2353"/>
      </w:tblGrid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phòng, tổng diện tích (m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bình quân/chỗ</w:t>
            </w:r>
          </w:p>
        </w:tc>
      </w:tr>
      <w:tr w:rsidR="00932C67" w:rsidRPr="0034416D" w:rsidTr="00C12507">
        <w:trPr>
          <w:tblCellSpacing w:w="0" w:type="dxa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XII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Phòng nghỉ cho học sinh bán </w:t>
            </w: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trú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XIII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nội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2C67" w:rsidRPr="0034416D" w:rsidRDefault="00932C67" w:rsidP="00932C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7"/>
        <w:gridCol w:w="2970"/>
        <w:gridCol w:w="1739"/>
        <w:gridCol w:w="1023"/>
        <w:gridCol w:w="1228"/>
        <w:gridCol w:w="921"/>
        <w:gridCol w:w="1432"/>
      </w:tblGrid>
      <w:tr w:rsidR="00932C67" w:rsidRPr="0034416D" w:rsidTr="00932C67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XIV</w:t>
            </w:r>
          </w:p>
        </w:tc>
        <w:tc>
          <w:tcPr>
            <w:tcW w:w="14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Nhà vệ sinh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Dùng cho giáo viên</w:t>
            </w:r>
          </w:p>
        </w:tc>
        <w:tc>
          <w:tcPr>
            <w:tcW w:w="11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m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/học sinh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Chung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Chung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Nam/Nữ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chuẩn vệ sinh*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C1250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Chưa đạt chuẩn vệ sinh*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2C67" w:rsidRPr="0034416D" w:rsidRDefault="00932C67" w:rsidP="00932C67">
      <w:pPr>
        <w:shd w:val="clear" w:color="auto" w:fill="FFFFFF"/>
        <w:spacing w:after="0" w:line="1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4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(*Theo Thông tư số </w:t>
      </w:r>
      <w:hyperlink r:id="rId6" w:tgtFrame="_blank" w:tooltip="Thông tư 41/2010/TT-BGDĐT" w:history="1">
        <w:r w:rsidRPr="00074525">
          <w:rPr>
            <w:rFonts w:ascii="Times New Roman" w:eastAsia="Times New Roman" w:hAnsi="Times New Roman" w:cs="Times New Roman"/>
            <w:i/>
            <w:iCs/>
            <w:color w:val="0E70C3"/>
            <w:sz w:val="24"/>
            <w:szCs w:val="24"/>
          </w:rPr>
          <w:t>41/2010/TT-BGDĐT</w:t>
        </w:r>
      </w:hyperlink>
      <w:r w:rsidRPr="00344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ngày 30/12/2010 của Bộ GDĐT ban hành Điều lệ trường tiểu học và Thông tư số </w:t>
      </w:r>
      <w:hyperlink r:id="rId7" w:tgtFrame="_blank" w:tooltip="Thông tư 27/2011/TT-BYT" w:history="1">
        <w:r w:rsidRPr="00074525">
          <w:rPr>
            <w:rFonts w:ascii="Times New Roman" w:eastAsia="Times New Roman" w:hAnsi="Times New Roman" w:cs="Times New Roman"/>
            <w:i/>
            <w:iCs/>
            <w:color w:val="0E70C3"/>
            <w:sz w:val="24"/>
            <w:szCs w:val="24"/>
          </w:rPr>
          <w:t>27/2011/TT-BYT</w:t>
        </w:r>
      </w:hyperlink>
      <w:r w:rsidRPr="003441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ngày 24/6/2011 của Bộ Y tế ban hành quy chuẩn kỹ thuật quốc gia về nhà tiêu- điều kiện bảo đảm hợp vệ sinh).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6"/>
        <w:gridCol w:w="4504"/>
        <w:gridCol w:w="2354"/>
        <w:gridCol w:w="2046"/>
      </w:tblGrid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</w:p>
        </w:tc>
      </w:tr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XV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Nguồn nước sinh hoạt hợp vệ sinh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AE4743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XVI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Nguồn điện (lưới, phát điện riêng)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AE4743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XVII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 nối internet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AE4743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XVIII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Trang thông tin điện tử (website) của trường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32C67" w:rsidRPr="0034416D" w:rsidRDefault="00AE4743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C67" w:rsidRPr="0034416D" w:rsidTr="00932C67">
        <w:trPr>
          <w:tblCellSpacing w:w="0" w:type="dxa"/>
        </w:trPr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</w:p>
        </w:tc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Tường rào xây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32C67" w:rsidRPr="0034416D" w:rsidRDefault="00AE4743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2C67" w:rsidRPr="0034416D" w:rsidRDefault="00932C67" w:rsidP="00932C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95"/>
        <w:gridCol w:w="4995"/>
      </w:tblGrid>
      <w:tr w:rsidR="00932C67" w:rsidRPr="0034416D" w:rsidTr="00932C67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932C67" w:rsidRPr="0034416D" w:rsidRDefault="00932C67" w:rsidP="00932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FFFFFF"/>
            <w:hideMark/>
          </w:tcPr>
          <w:p w:rsidR="00932C67" w:rsidRPr="0034416D" w:rsidRDefault="00AE4743" w:rsidP="00AE4743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Phú Thịnh</w:t>
            </w:r>
            <w:r w:rsidR="00932C67"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ngày </w:t>
            </w:r>
            <w:r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05 </w:t>
            </w:r>
            <w:r w:rsidR="00932C67"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tháng </w:t>
            </w:r>
            <w:r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</w:t>
            </w:r>
            <w:r w:rsidR="00932C67"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năm </w:t>
            </w:r>
            <w:r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2023</w:t>
            </w:r>
            <w:r w:rsidR="00932C67"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932C67" w:rsidRPr="00AE4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Thủ trưởng đơn vị</w:t>
            </w:r>
            <w:r w:rsidR="00932C67" w:rsidRPr="00AE4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="00932C67" w:rsidRPr="00AE474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(Ký tên và đóng dấu)</w:t>
            </w:r>
          </w:p>
        </w:tc>
      </w:tr>
    </w:tbl>
    <w:p w:rsidR="00FF32B9" w:rsidRPr="008E0348" w:rsidRDefault="00FF32B9">
      <w:pPr>
        <w:rPr>
          <w:rFonts w:ascii="Times New Roman" w:hAnsi="Times New Roman" w:cs="Times New Roman"/>
          <w:sz w:val="24"/>
          <w:szCs w:val="24"/>
        </w:rPr>
      </w:pPr>
    </w:p>
    <w:sectPr w:rsidR="00FF32B9" w:rsidRPr="008E0348" w:rsidSect="00E74E09">
      <w:pgSz w:w="12240" w:h="15840"/>
      <w:pgMar w:top="810" w:right="81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986"/>
    <w:multiLevelType w:val="hybridMultilevel"/>
    <w:tmpl w:val="592C603C"/>
    <w:lvl w:ilvl="0" w:tplc="6CA8F57E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7A5D16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B3925968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410CC4F4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6BA4E3D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5554E5CA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F47A75CE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FAE0FCC6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E29AC14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1">
    <w:nsid w:val="28F57320"/>
    <w:multiLevelType w:val="hybridMultilevel"/>
    <w:tmpl w:val="E0FA5D02"/>
    <w:lvl w:ilvl="0" w:tplc="6990508C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E4CE98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14DEF64A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3236A55E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B6B4CB4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E572DBF8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631A62B6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4B661C68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1F960B8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2">
    <w:nsid w:val="38B704FD"/>
    <w:multiLevelType w:val="hybridMultilevel"/>
    <w:tmpl w:val="3C420402"/>
    <w:lvl w:ilvl="0" w:tplc="8354BB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36E06"/>
    <w:multiLevelType w:val="hybridMultilevel"/>
    <w:tmpl w:val="080874D2"/>
    <w:lvl w:ilvl="0" w:tplc="B4BAF7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E0D2A"/>
    <w:multiLevelType w:val="hybridMultilevel"/>
    <w:tmpl w:val="A1A245D0"/>
    <w:lvl w:ilvl="0" w:tplc="26BA36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873F5"/>
    <w:multiLevelType w:val="hybridMultilevel"/>
    <w:tmpl w:val="2DFC65CA"/>
    <w:lvl w:ilvl="0" w:tplc="EE9ED9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031ED1"/>
    <w:multiLevelType w:val="hybridMultilevel"/>
    <w:tmpl w:val="CC14D436"/>
    <w:lvl w:ilvl="0" w:tplc="E0BA009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64AA3"/>
    <w:multiLevelType w:val="hybridMultilevel"/>
    <w:tmpl w:val="E39C8258"/>
    <w:lvl w:ilvl="0" w:tplc="05E0A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230D"/>
    <w:rsid w:val="00065E17"/>
    <w:rsid w:val="00073E98"/>
    <w:rsid w:val="000843D0"/>
    <w:rsid w:val="000A669A"/>
    <w:rsid w:val="000B10B7"/>
    <w:rsid w:val="000B1CBD"/>
    <w:rsid w:val="000E6117"/>
    <w:rsid w:val="001936BF"/>
    <w:rsid w:val="001A098B"/>
    <w:rsid w:val="001F1403"/>
    <w:rsid w:val="001F3E7A"/>
    <w:rsid w:val="00284DD9"/>
    <w:rsid w:val="0029262A"/>
    <w:rsid w:val="002B266E"/>
    <w:rsid w:val="002D00D9"/>
    <w:rsid w:val="002D2196"/>
    <w:rsid w:val="002E723A"/>
    <w:rsid w:val="00300E2C"/>
    <w:rsid w:val="003060E3"/>
    <w:rsid w:val="003071AA"/>
    <w:rsid w:val="003352F1"/>
    <w:rsid w:val="0035609A"/>
    <w:rsid w:val="003D0D19"/>
    <w:rsid w:val="003E2F37"/>
    <w:rsid w:val="004009EA"/>
    <w:rsid w:val="00403834"/>
    <w:rsid w:val="00413102"/>
    <w:rsid w:val="00447A62"/>
    <w:rsid w:val="004614C8"/>
    <w:rsid w:val="00484E59"/>
    <w:rsid w:val="004C3176"/>
    <w:rsid w:val="004F3B87"/>
    <w:rsid w:val="005174C7"/>
    <w:rsid w:val="00536824"/>
    <w:rsid w:val="0054016C"/>
    <w:rsid w:val="005F4F5E"/>
    <w:rsid w:val="00602A9A"/>
    <w:rsid w:val="00612232"/>
    <w:rsid w:val="006570A4"/>
    <w:rsid w:val="00670AF9"/>
    <w:rsid w:val="006878E6"/>
    <w:rsid w:val="006A5C25"/>
    <w:rsid w:val="006C5264"/>
    <w:rsid w:val="006D4ECF"/>
    <w:rsid w:val="006E1BE1"/>
    <w:rsid w:val="006E4862"/>
    <w:rsid w:val="006F7B4E"/>
    <w:rsid w:val="00770B14"/>
    <w:rsid w:val="007744D6"/>
    <w:rsid w:val="007A521F"/>
    <w:rsid w:val="007D0EA4"/>
    <w:rsid w:val="007D3415"/>
    <w:rsid w:val="007E23D2"/>
    <w:rsid w:val="007F1297"/>
    <w:rsid w:val="0082346C"/>
    <w:rsid w:val="00862F18"/>
    <w:rsid w:val="008A6237"/>
    <w:rsid w:val="008D2789"/>
    <w:rsid w:val="008E0348"/>
    <w:rsid w:val="008E6872"/>
    <w:rsid w:val="009178DA"/>
    <w:rsid w:val="00932C67"/>
    <w:rsid w:val="00943CC0"/>
    <w:rsid w:val="009D55D3"/>
    <w:rsid w:val="00A14298"/>
    <w:rsid w:val="00A179FA"/>
    <w:rsid w:val="00A24BD1"/>
    <w:rsid w:val="00A55443"/>
    <w:rsid w:val="00A625A1"/>
    <w:rsid w:val="00AC25E1"/>
    <w:rsid w:val="00AE4743"/>
    <w:rsid w:val="00B1640D"/>
    <w:rsid w:val="00B36E1D"/>
    <w:rsid w:val="00B37B92"/>
    <w:rsid w:val="00B5230D"/>
    <w:rsid w:val="00B66662"/>
    <w:rsid w:val="00BC29AC"/>
    <w:rsid w:val="00C04ECE"/>
    <w:rsid w:val="00C12507"/>
    <w:rsid w:val="00C37B59"/>
    <w:rsid w:val="00C60444"/>
    <w:rsid w:val="00C90B5F"/>
    <w:rsid w:val="00CB5019"/>
    <w:rsid w:val="00CD43E9"/>
    <w:rsid w:val="00D146C6"/>
    <w:rsid w:val="00D40908"/>
    <w:rsid w:val="00D72ED6"/>
    <w:rsid w:val="00D77985"/>
    <w:rsid w:val="00D86402"/>
    <w:rsid w:val="00DD04A0"/>
    <w:rsid w:val="00DF1C8D"/>
    <w:rsid w:val="00E04578"/>
    <w:rsid w:val="00E16A6D"/>
    <w:rsid w:val="00E204B5"/>
    <w:rsid w:val="00E27572"/>
    <w:rsid w:val="00E74D3B"/>
    <w:rsid w:val="00E74E09"/>
    <w:rsid w:val="00E96E8D"/>
    <w:rsid w:val="00EE0A96"/>
    <w:rsid w:val="00EE1114"/>
    <w:rsid w:val="00F649E0"/>
    <w:rsid w:val="00F7329D"/>
    <w:rsid w:val="00FD0570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02A9A"/>
  </w:style>
  <w:style w:type="paragraph" w:customStyle="1" w:styleId="TableParagraph">
    <w:name w:val="Table Paragraph"/>
    <w:basedOn w:val="Normal"/>
    <w:uiPriority w:val="1"/>
    <w:qFormat/>
    <w:rsid w:val="00D40908"/>
    <w:pPr>
      <w:widowControl w:val="0"/>
      <w:autoSpaceDE w:val="0"/>
      <w:autoSpaceDN w:val="0"/>
      <w:spacing w:before="61"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D0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huvienphapluat.vn/van-ban/tai-nguyen-moi-truong/thong-tu-27-2011-tt-byt-quy-chuan-ky-thuat-quoc-gia-nha-tieu-dieu-kien-bao-126068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huvienphapluat.vn/van-ban/giao-duc/thong-tu-41-2010-tt-bgddt-dieu-le-truong-tieu-hoc-116657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3AD-9D58-4E82-AE91-B05B9BFE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2022-10-07T00:37:00Z</cp:lastPrinted>
  <dcterms:created xsi:type="dcterms:W3CDTF">2023-09-27T03:39:00Z</dcterms:created>
  <dcterms:modified xsi:type="dcterms:W3CDTF">2023-09-27T07:51:00Z</dcterms:modified>
</cp:coreProperties>
</file>